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Intervention Block 1</w:t>
        <w:tab/>
        <w:tab/>
        <w:tab/>
        <w:tab/>
        <w:tab/>
        <w:tab/>
        <w:t xml:space="preserve">Name___________________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Pre-post Assessment</w:t>
        <w:tab/>
        <w:tab/>
        <w:tab/>
        <w:tab/>
        <w:tab/>
        <w:tab/>
        <w:t xml:space="preserve">Date__________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  (6.EE.2)  The variable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represents the number of apples in a crate.  The number of oranges in the crate is represented by the expression 3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.  Choose the correct words that describe the number of oranges in the crate.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a.  The number of oranges in a crate is three more than the number of apples in a crate.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b.  There are three times as many oranges in a crate as apples.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c.  There are three more apples in the crate than oranges.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d.  There are one-third as many oranges in a crate as apples.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 (6.EE.2)  Jenna wrote the expression </w:t>
      </w:r>
      <w:r w:rsidDel="00000000" w:rsidR="00000000" w:rsidRPr="00000000">
        <w:rPr>
          <w:i w:val="1"/>
          <w:rtl w:val="0"/>
        </w:rPr>
        <w:t xml:space="preserve">j</w:t>
      </w:r>
      <w:r w:rsidDel="00000000" w:rsidR="00000000" w:rsidRPr="00000000">
        <w:rPr>
          <w:rtl w:val="0"/>
        </w:rPr>
        <w:t xml:space="preserve"> + 5 to represent her age five years from now.  If Jenna is currently 14 years old, evaluate the expression </w:t>
      </w:r>
      <w:r w:rsidDel="00000000" w:rsidR="00000000" w:rsidRPr="00000000">
        <w:rPr>
          <w:i w:val="1"/>
          <w:rtl w:val="0"/>
        </w:rPr>
        <w:t xml:space="preserve">j</w:t>
      </w:r>
      <w:r w:rsidDel="00000000" w:rsidR="00000000" w:rsidRPr="00000000">
        <w:rPr>
          <w:rtl w:val="0"/>
        </w:rPr>
        <w:t xml:space="preserve"> + 5.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 (6.EE.2) Jody bought six carnival tickets at </w:t>
      </w:r>
      <w:r w:rsidDel="00000000" w:rsidR="00000000" w:rsidRPr="00000000">
        <w:rPr>
          <w:i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dollars each and two soft pretzels at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 dollars each.  George bought nine carnival tickets and one soft pretzel.  Write an expression to model the total cost of Jody’s and George’s tickets and pretzels?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  (6.EE.2)  Write a word problem that could represent each expression.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a.  $0.50x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b.  $0.50 + 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  (7.EE.1) Simplify the following expressions.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a. </w:t>
      </w:r>
      <m:oMath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r>
          <w:rPr/>
          <m:t xml:space="preserve">x + 12 - 12 -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r>
          <w:rPr/>
          <m:t xml:space="preserve">x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b.  4(x + 3) + 0.25 - 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c.  x + (-x) + </w:t>
      </w:r>
      <m:oMath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8</m:t>
            </m:r>
          </m:den>
        </m:f>
        <m:r>
          <w:rPr/>
          <m:t>∙</m:t>
        </m:r>
        <m:r>
          <w:rPr/>
          <m:t xml:space="preserve">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d.  x + 7 + 2x + 14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6.  (7.EE.1) Laurie evaluated the expression 2 + 5 </w:t>
      </w:r>
      <m:oMath>
        <m:r>
          <m:t>×</m:t>
        </m:r>
      </m:oMath>
      <w:r w:rsidDel="00000000" w:rsidR="00000000" w:rsidRPr="00000000">
        <w:rPr>
          <w:rtl w:val="0"/>
        </w:rPr>
        <w:t xml:space="preserve">4 and got 28.  Erica evaluated the same expression and got 22.  Who is correct?  Justify your choice.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7.  (7.EE.1)  Find the length of the segment from point A to point C if x = 19.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3228975" cy="48300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2050" y="1019100"/>
                          <a:ext cx="3228975" cy="483005"/>
                          <a:chOff x="1162050" y="1019100"/>
                          <a:chExt cx="3419400" cy="495375"/>
                        </a:xfrm>
                      </wpg:grpSpPr>
                      <wps:wsp>
                        <wps:cNvCnPr/>
                        <wps:spPr>
                          <a:xfrm>
                            <a:off x="1304925" y="1371600"/>
                            <a:ext cx="3105299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oval"/>
                            <a:tailEnd len="lg" w="lg" type="oval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 txBox="1"/>
                        <wps:cNvPr id="2" name="Shape 2"/>
                        <wps:spPr>
                          <a:xfrm>
                            <a:off x="1714500" y="1057275"/>
                            <a:ext cx="84779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2x + 35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3305175" y="1057275"/>
                            <a:ext cx="904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5x - 22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CnPr/>
                        <wps:spPr>
                          <a:xfrm>
                            <a:off x="1300200" y="1371600"/>
                            <a:ext cx="1676399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oval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1162050" y="1019100"/>
                            <a:ext cx="371400" cy="35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786137" y="1019100"/>
                            <a:ext cx="371400" cy="35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210050" y="1019100"/>
                            <a:ext cx="371400" cy="35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28975" cy="483005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483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8. (7.EE.2)What number would replace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to make the expression (5a)</w:t>
      </w:r>
      <m:oMath>
        <m:r>
          <m:t>×</m:t>
        </m:r>
      </m:oMath>
      <w:r w:rsidDel="00000000" w:rsidR="00000000" w:rsidRPr="00000000">
        <w:rPr>
          <w:rtl w:val="0"/>
        </w:rPr>
        <w:t xml:space="preserve">34 equivalent to 10</w:t>
      </w:r>
      <m:oMath>
        <m:r>
          <m:t>×</m:t>
        </m:r>
      </m:oMath>
      <w:r w:rsidDel="00000000" w:rsidR="00000000" w:rsidRPr="00000000">
        <w:rPr>
          <w:rtl w:val="0"/>
        </w:rPr>
        <w:t xml:space="preserve">68?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a.  2</w:t>
        <w:tab/>
        <w:tab/>
        <w:tab/>
        <w:t xml:space="preserve">b.  10</w:t>
        <w:tab/>
        <w:tab/>
        <w:tab/>
        <w:t xml:space="preserve">c.  4</w:t>
        <w:tab/>
        <w:tab/>
        <w:tab/>
        <w:t xml:space="preserve">d.  68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9.  (7.EE.2) Bobby charges $6.00 per hour for mowing the lawn and $4.00 per hour for weed-whacking and edging.  If a customer wants him to work for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hours mowing and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hours weed-whacking his cost for the job can be represented by the following expression:  6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+ 4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.  Which expression is </w:t>
      </w:r>
      <w:r w:rsidDel="00000000" w:rsidR="00000000" w:rsidRPr="00000000">
        <w:rPr>
          <w:b w:val="1"/>
          <w:i w:val="1"/>
          <w:u w:val="single"/>
          <w:rtl w:val="0"/>
        </w:rPr>
        <w:t xml:space="preserve">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equivalent?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a. 24</w:t>
      </w:r>
      <w:r w:rsidDel="00000000" w:rsidR="00000000" w:rsidRPr="00000000">
        <w:rPr>
          <w:i w:val="1"/>
          <w:rtl w:val="0"/>
        </w:rPr>
        <w:t xml:space="preserve">n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b.  (6 + 4)</w:t>
      </w:r>
      <w:r w:rsidDel="00000000" w:rsidR="00000000" w:rsidRPr="00000000">
        <w:rPr>
          <w:i w:val="1"/>
          <w:rtl w:val="0"/>
        </w:rPr>
        <w:t xml:space="preserve">n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c.  10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d.  2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(3 + 2)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10.  (A.SSE.1)  The expression n + 0.07n represents the total cost of a t-shirt at the gift shop including sales tax.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  <w:t xml:space="preserve">a.  Identify the number of terms in the expression.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  <w:t xml:space="preserve">b.  Explain what the terms and coefficients of the expression mean in the context of this situation.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11.  (A-SSE.1)  A midpoint is halfway between the beginning and end of a segment.  If the expression 5x + 4 represents the length from the beginning to the midpoint of the segment, write an expression that represents the length of the entire segment.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