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3E95E" w14:textId="77777777" w:rsidR="008E6733" w:rsidRDefault="008E6733" w:rsidP="008E6733">
      <w:pPr>
        <w:pStyle w:val="NormalWeb"/>
        <w:spacing w:before="0" w:beforeAutospacing="0" w:after="160" w:afterAutospacing="0"/>
        <w:jc w:val="center"/>
      </w:pPr>
      <w:r>
        <w:rPr>
          <w:color w:val="000000"/>
          <w:u w:val="single"/>
        </w:rPr>
        <w:t>CIAC Boys/Girls Basketball Committee Shot Clock Proposal</w:t>
      </w:r>
    </w:p>
    <w:p w14:paraId="40FC83AE" w14:textId="77777777" w:rsidR="008E6733" w:rsidRDefault="008E6733" w:rsidP="008E6733">
      <w:pPr>
        <w:pStyle w:val="NormalWeb"/>
        <w:spacing w:before="0" w:beforeAutospacing="0" w:after="160" w:afterAutospacing="0"/>
      </w:pPr>
      <w:r>
        <w:rPr>
          <w:color w:val="000000"/>
          <w:u w:val="single"/>
        </w:rPr>
        <w:t>Proposal</w:t>
      </w:r>
    </w:p>
    <w:p w14:paraId="32547D75" w14:textId="77777777" w:rsidR="008E6733" w:rsidRDefault="008E6733" w:rsidP="008E6733">
      <w:pPr>
        <w:pStyle w:val="NormalWeb"/>
        <w:spacing w:before="0" w:beforeAutospacing="0" w:after="160" w:afterAutospacing="0"/>
      </w:pPr>
      <w:r>
        <w:rPr>
          <w:color w:val="000000"/>
        </w:rPr>
        <w:t>The use of a 35 second shot clock in girls and boys basketball at all playing levels beginning with the 2023-2024 season.</w:t>
      </w:r>
    </w:p>
    <w:p w14:paraId="6E5DC3C6" w14:textId="77777777" w:rsidR="008E6733" w:rsidRDefault="008E6733" w:rsidP="008E6733">
      <w:pPr>
        <w:pStyle w:val="NormalWeb"/>
        <w:spacing w:before="0" w:beforeAutospacing="0" w:after="160" w:afterAutospacing="0"/>
      </w:pPr>
      <w:r>
        <w:rPr>
          <w:color w:val="000000"/>
        </w:rPr>
        <w:t>Rationale</w:t>
      </w:r>
    </w:p>
    <w:p w14:paraId="1E2C6DB4" w14:textId="77777777" w:rsidR="008E6733" w:rsidRDefault="008E6733" w:rsidP="008E6733">
      <w:pPr>
        <w:pStyle w:val="NormalWeb"/>
        <w:spacing w:before="0" w:beforeAutospacing="0" w:after="160" w:afterAutospacing="0"/>
      </w:pPr>
      <w:r>
        <w:rPr>
          <w:color w:val="000000"/>
        </w:rPr>
        <w:t>The CIAC Boys/Girls Basketball Committees have endorsed a proposal for the use of a 35 second shot clock in girls and boys basketball at all playing levels beginning with the 2023-2024 season.  There are several reasons why the committee is in favor of this proposal.</w:t>
      </w:r>
    </w:p>
    <w:p w14:paraId="29796616" w14:textId="77777777" w:rsidR="008E6733" w:rsidRDefault="008E6733" w:rsidP="008E6733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color w:val="000000"/>
        </w:rPr>
      </w:pPr>
      <w:r>
        <w:rPr>
          <w:color w:val="222222"/>
          <w:shd w:val="clear" w:color="auto" w:fill="FFFFFF"/>
        </w:rPr>
        <w:t>Limits "stalling" as a strategy - in turn it allows teams to utilize zone defenses without the "penalty" of a team pulling the ball out forcing one away from that strategy.  Also, when better, more athletic teams choose to stall it makes it almost impossible to compete. </w:t>
      </w:r>
    </w:p>
    <w:p w14:paraId="314E2FB6" w14:textId="77777777" w:rsidR="008E6733" w:rsidRDefault="008E6733" w:rsidP="008E6733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color w:val="000000"/>
        </w:rPr>
      </w:pPr>
      <w:r>
        <w:rPr>
          <w:color w:val="222222"/>
          <w:shd w:val="clear" w:color="auto" w:fill="FFFFFF"/>
        </w:rPr>
        <w:t>Teams should be rewarded for successfully defending for 35 seconds.</w:t>
      </w:r>
    </w:p>
    <w:p w14:paraId="1F892B2A" w14:textId="77777777" w:rsidR="008E6733" w:rsidRDefault="008E6733" w:rsidP="008E6733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color w:val="000000"/>
        </w:rPr>
      </w:pPr>
      <w:r>
        <w:rPr>
          <w:color w:val="222222"/>
          <w:sz w:val="22"/>
          <w:szCs w:val="22"/>
          <w:shd w:val="clear" w:color="auto" w:fill="FFFFFF"/>
        </w:rPr>
        <w:t>For players going to the next level of play where the shot clock is used, it will help them get used to management of the shot clock.</w:t>
      </w:r>
    </w:p>
    <w:p w14:paraId="6C49C020" w14:textId="77777777" w:rsidR="008E6733" w:rsidRDefault="008E6733" w:rsidP="008E6733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color w:val="000000"/>
        </w:rPr>
      </w:pPr>
      <w:r>
        <w:rPr>
          <w:color w:val="222222"/>
          <w:sz w:val="22"/>
          <w:szCs w:val="22"/>
          <w:shd w:val="clear" w:color="auto" w:fill="FFFFFF"/>
        </w:rPr>
        <w:t>The pace of the game is sped up which promotes a faster style of play and more equity in possession time.</w:t>
      </w:r>
    </w:p>
    <w:p w14:paraId="645C6B9B" w14:textId="77777777" w:rsidR="008E6733" w:rsidRDefault="008E6733" w:rsidP="008E6733">
      <w:pPr>
        <w:pStyle w:val="NormalWeb"/>
        <w:numPr>
          <w:ilvl w:val="0"/>
          <w:numId w:val="1"/>
        </w:numPr>
        <w:spacing w:before="0" w:beforeAutospacing="0" w:after="160" w:afterAutospacing="0"/>
        <w:textAlignment w:val="baseline"/>
        <w:rPr>
          <w:color w:val="000000"/>
        </w:rPr>
      </w:pPr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> </w:t>
      </w:r>
      <w:r>
        <w:rPr>
          <w:color w:val="222222"/>
          <w:sz w:val="22"/>
          <w:szCs w:val="22"/>
          <w:shd w:val="clear" w:color="auto" w:fill="FFFFFF"/>
        </w:rPr>
        <w:t>It allows a team who is down in a close game to have a chance at comeback by getting stops as opposed to offensive team just taking the air out of the ball and holding it.  (Rewards late game defense) </w:t>
      </w:r>
    </w:p>
    <w:p w14:paraId="48990D5F" w14:textId="77777777" w:rsidR="008E6733" w:rsidRDefault="008E6733" w:rsidP="008E6733">
      <w:pPr>
        <w:pStyle w:val="NormalWeb"/>
        <w:numPr>
          <w:ilvl w:val="0"/>
          <w:numId w:val="1"/>
        </w:numPr>
        <w:spacing w:before="0" w:beforeAutospacing="0" w:after="160" w:afterAutospacing="0"/>
        <w:textAlignment w:val="baseline"/>
        <w:rPr>
          <w:color w:val="000000"/>
        </w:rPr>
      </w:pPr>
      <w:r>
        <w:rPr>
          <w:color w:val="222222"/>
          <w:sz w:val="22"/>
          <w:szCs w:val="22"/>
          <w:shd w:val="clear" w:color="auto" w:fill="FFFFFF"/>
        </w:rPr>
        <w:t>It would limit excessive fouling toward the end of the game as a way for stopping the clock. These types of fouls can lead to rough play.</w:t>
      </w:r>
    </w:p>
    <w:p w14:paraId="66BCBEFD" w14:textId="77777777" w:rsidR="00795921" w:rsidRDefault="00795921"/>
    <w:sectPr w:rsidR="007959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1546A5"/>
    <w:multiLevelType w:val="multilevel"/>
    <w:tmpl w:val="E1727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733"/>
    <w:rsid w:val="00795921"/>
    <w:rsid w:val="008E6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A1B54F"/>
  <w15:chartTrackingRefBased/>
  <w15:docId w15:val="{BDB50A60-95BA-4031-84B6-B8F817D1C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E67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3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1181</Characters>
  <Application>Microsoft Office Word</Application>
  <DocSecurity>0</DocSecurity>
  <Lines>9</Lines>
  <Paragraphs>2</Paragraphs>
  <ScaleCrop>false</ScaleCrop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Colleen Simon</dc:creator>
  <cp:keywords/>
  <dc:description/>
  <cp:lastModifiedBy>Colleen Simon</cp:lastModifiedBy>
  <cp:revision>1</cp:revision>
  <dcterms:created xsi:type="dcterms:W3CDTF">2021-12-09T13:06:00Z</dcterms:created>
  <dcterms:modified xsi:type="dcterms:W3CDTF">2021-12-09T13:07:00Z</dcterms:modified>
</cp:coreProperties>
</file>